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ayout w:type="fixed"/>
        <w:tblLook w:val="00A0"/>
      </w:tblPr>
      <w:tblGrid>
        <w:gridCol w:w="5150"/>
        <w:gridCol w:w="4600"/>
      </w:tblGrid>
      <w:tr w:rsidR="001D35D7" w:rsidTr="001D35D7">
        <w:tc>
          <w:tcPr>
            <w:tcW w:w="5150" w:type="dxa"/>
          </w:tcPr>
          <w:p w:rsidR="001D35D7" w:rsidRDefault="001D35D7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D35D7" w:rsidRDefault="001D35D7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                                                                                   </w:t>
            </w:r>
          </w:p>
        </w:tc>
        <w:tc>
          <w:tcPr>
            <w:tcW w:w="4600" w:type="dxa"/>
            <w:hideMark/>
          </w:tcPr>
          <w:p w:rsidR="001D35D7" w:rsidRPr="007F5154" w:rsidRDefault="001D35D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7F5154">
              <w:rPr>
                <w:sz w:val="20"/>
                <w:szCs w:val="20"/>
              </w:rPr>
              <w:t>УТВЕРЖДАЮ</w:t>
            </w:r>
          </w:p>
          <w:p w:rsidR="001D35D7" w:rsidRPr="007F5154" w:rsidRDefault="001D35D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7F5154">
              <w:rPr>
                <w:sz w:val="20"/>
                <w:szCs w:val="20"/>
              </w:rPr>
              <w:t>Директор</w:t>
            </w:r>
          </w:p>
          <w:p w:rsidR="001D35D7" w:rsidRPr="007F5154" w:rsidRDefault="00EC6E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7F5154">
              <w:rPr>
                <w:sz w:val="20"/>
                <w:szCs w:val="20"/>
              </w:rPr>
              <w:t>ГБУ ДО</w:t>
            </w:r>
            <w:r w:rsidR="001D35D7" w:rsidRPr="007F5154">
              <w:rPr>
                <w:sz w:val="20"/>
                <w:szCs w:val="20"/>
              </w:rPr>
              <w:t xml:space="preserve"> Республики Марий Эл </w:t>
            </w:r>
          </w:p>
          <w:p w:rsidR="001D35D7" w:rsidRPr="007F5154" w:rsidRDefault="001D35D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7F5154">
              <w:rPr>
                <w:sz w:val="20"/>
                <w:szCs w:val="20"/>
              </w:rPr>
              <w:t>«СДЮСШОР по плаванию»</w:t>
            </w:r>
          </w:p>
          <w:p w:rsidR="001D35D7" w:rsidRPr="007F5154" w:rsidRDefault="001D35D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7F5154">
              <w:rPr>
                <w:sz w:val="20"/>
                <w:szCs w:val="20"/>
              </w:rPr>
              <w:t>_____________________Л.Н.Ушакова</w:t>
            </w:r>
          </w:p>
          <w:p w:rsidR="001D35D7" w:rsidRPr="007F5154" w:rsidRDefault="00EC6E26" w:rsidP="000450C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154">
              <w:rPr>
                <w:sz w:val="20"/>
                <w:szCs w:val="20"/>
              </w:rPr>
              <w:t>“</w:t>
            </w:r>
            <w:r w:rsidR="000450CB">
              <w:rPr>
                <w:sz w:val="20"/>
                <w:szCs w:val="20"/>
              </w:rPr>
              <w:t>17</w:t>
            </w:r>
            <w:r w:rsidR="001D35D7" w:rsidRPr="007F5154">
              <w:rPr>
                <w:sz w:val="20"/>
                <w:szCs w:val="20"/>
              </w:rPr>
              <w:t xml:space="preserve">” </w:t>
            </w:r>
            <w:r w:rsidR="000450CB">
              <w:rPr>
                <w:sz w:val="20"/>
                <w:szCs w:val="20"/>
              </w:rPr>
              <w:t>октября 2016</w:t>
            </w:r>
            <w:r w:rsidR="001D35D7" w:rsidRPr="007F5154">
              <w:rPr>
                <w:sz w:val="20"/>
                <w:szCs w:val="20"/>
              </w:rPr>
              <w:t xml:space="preserve"> года</w:t>
            </w:r>
          </w:p>
        </w:tc>
      </w:tr>
    </w:tbl>
    <w:p w:rsidR="001D35D7" w:rsidRDefault="001D35D7" w:rsidP="001D35D7">
      <w:pPr>
        <w:widowControl w:val="0"/>
        <w:ind w:left="106"/>
        <w:rPr>
          <w:rFonts w:ascii="Arial CYR" w:hAnsi="Arial CYR" w:cs="Arial CYR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1D35D7" w:rsidRPr="007F5154" w:rsidRDefault="001D35D7" w:rsidP="001D35D7">
      <w:pPr>
        <w:widowControl w:val="0"/>
        <w:ind w:left="106"/>
        <w:jc w:val="center"/>
        <w:rPr>
          <w:b/>
          <w:bCs/>
        </w:rPr>
      </w:pPr>
      <w:r w:rsidRPr="007F5154">
        <w:rPr>
          <w:b/>
          <w:bCs/>
        </w:rPr>
        <w:t>ПОЛОЖЕНИЕ                                                                                                                                                                 О ПР</w:t>
      </w:r>
      <w:r w:rsidR="00EC6E26" w:rsidRPr="007F5154">
        <w:rPr>
          <w:b/>
          <w:bCs/>
        </w:rPr>
        <w:t>ОВЕДЕНИИ ПЕРВЕНСТВА  ГБУ ДО</w:t>
      </w:r>
      <w:r w:rsidRPr="007F5154">
        <w:rPr>
          <w:b/>
          <w:bCs/>
        </w:rPr>
        <w:t xml:space="preserve"> Республики Марий Эл</w:t>
      </w:r>
    </w:p>
    <w:p w:rsidR="00EC6E26" w:rsidRPr="007F5154" w:rsidRDefault="001D35D7" w:rsidP="001D35D7">
      <w:pPr>
        <w:widowControl w:val="0"/>
        <w:ind w:left="106"/>
        <w:jc w:val="center"/>
        <w:outlineLvl w:val="0"/>
        <w:rPr>
          <w:b/>
          <w:bCs/>
        </w:rPr>
      </w:pPr>
      <w:r w:rsidRPr="007F5154">
        <w:rPr>
          <w:b/>
          <w:bCs/>
        </w:rPr>
        <w:t>«СДЮСШОР по плаванию»</w:t>
      </w:r>
      <w:r w:rsidR="00EC6E26" w:rsidRPr="007F5154">
        <w:rPr>
          <w:b/>
          <w:bCs/>
        </w:rPr>
        <w:t xml:space="preserve"> </w:t>
      </w:r>
    </w:p>
    <w:p w:rsidR="001D35D7" w:rsidRPr="007F5154" w:rsidRDefault="007F1A5E" w:rsidP="001D35D7">
      <w:pPr>
        <w:widowControl w:val="0"/>
        <w:ind w:left="106"/>
        <w:jc w:val="center"/>
        <w:outlineLvl w:val="0"/>
        <w:rPr>
          <w:b/>
          <w:bCs/>
        </w:rPr>
      </w:pPr>
      <w:r>
        <w:rPr>
          <w:b/>
          <w:bCs/>
        </w:rPr>
        <w:t xml:space="preserve">среди </w:t>
      </w:r>
      <w:r w:rsidR="000450CB">
        <w:rPr>
          <w:b/>
          <w:bCs/>
        </w:rPr>
        <w:t>2005-</w:t>
      </w:r>
      <w:r>
        <w:rPr>
          <w:b/>
          <w:bCs/>
        </w:rPr>
        <w:t>2006</w:t>
      </w:r>
      <w:r w:rsidR="00ED1BFB">
        <w:rPr>
          <w:b/>
          <w:bCs/>
        </w:rPr>
        <w:t xml:space="preserve"> г.р.</w:t>
      </w:r>
    </w:p>
    <w:p w:rsidR="001D35D7" w:rsidRPr="007F5154" w:rsidRDefault="001D35D7" w:rsidP="001D35D7">
      <w:pPr>
        <w:widowControl w:val="0"/>
        <w:ind w:left="815" w:firstLine="142"/>
        <w:jc w:val="center"/>
        <w:rPr>
          <w:b/>
          <w:bCs/>
        </w:rPr>
      </w:pPr>
    </w:p>
    <w:p w:rsidR="001D35D7" w:rsidRPr="007F5154" w:rsidRDefault="001D35D7" w:rsidP="001D35D7">
      <w:pPr>
        <w:widowControl w:val="0"/>
        <w:ind w:left="106"/>
        <w:jc w:val="both"/>
        <w:rPr>
          <w:b/>
          <w:bCs/>
        </w:rPr>
      </w:pPr>
      <w:r w:rsidRPr="007F5154">
        <w:rPr>
          <w:b/>
          <w:bCs/>
        </w:rPr>
        <w:t xml:space="preserve">1. </w:t>
      </w:r>
      <w:r w:rsidRPr="007F5154">
        <w:t xml:space="preserve"> </w:t>
      </w:r>
      <w:r w:rsidRPr="007F5154">
        <w:rPr>
          <w:b/>
          <w:bCs/>
        </w:rPr>
        <w:t>ЦЕЛИ И ЗАДАЧИ.</w:t>
      </w:r>
    </w:p>
    <w:p w:rsidR="001D35D7" w:rsidRPr="007F5154" w:rsidRDefault="001D35D7" w:rsidP="00ED1BFB">
      <w:pPr>
        <w:pStyle w:val="a3"/>
        <w:widowControl w:val="0"/>
        <w:numPr>
          <w:ilvl w:val="0"/>
          <w:numId w:val="1"/>
        </w:numPr>
        <w:jc w:val="both"/>
      </w:pPr>
      <w:r w:rsidRPr="007F5154">
        <w:t>популяризация  плавания;</w:t>
      </w:r>
    </w:p>
    <w:p w:rsidR="001D35D7" w:rsidRPr="007F5154" w:rsidRDefault="001D35D7" w:rsidP="00ED1BFB">
      <w:pPr>
        <w:pStyle w:val="a3"/>
        <w:widowControl w:val="0"/>
        <w:numPr>
          <w:ilvl w:val="0"/>
          <w:numId w:val="1"/>
        </w:numPr>
        <w:jc w:val="both"/>
      </w:pPr>
      <w:r w:rsidRPr="007F5154">
        <w:t>выявление талантливых пловцов;</w:t>
      </w:r>
    </w:p>
    <w:p w:rsidR="001D35D7" w:rsidRPr="007F5154" w:rsidRDefault="001D35D7" w:rsidP="00ED1BFB">
      <w:pPr>
        <w:pStyle w:val="a3"/>
        <w:widowControl w:val="0"/>
        <w:numPr>
          <w:ilvl w:val="0"/>
          <w:numId w:val="1"/>
        </w:numPr>
        <w:jc w:val="both"/>
      </w:pPr>
      <w:r w:rsidRPr="007F5154">
        <w:t>повышение интереса к занятиям;</w:t>
      </w:r>
    </w:p>
    <w:p w:rsidR="001D35D7" w:rsidRDefault="001D35D7" w:rsidP="00ED1BFB">
      <w:pPr>
        <w:pStyle w:val="a3"/>
        <w:widowControl w:val="0"/>
        <w:numPr>
          <w:ilvl w:val="0"/>
          <w:numId w:val="1"/>
        </w:numPr>
        <w:jc w:val="both"/>
      </w:pPr>
      <w:r w:rsidRPr="007F5154">
        <w:t>повышение качества и эффективности работы СДЮСШОР по подготовке спортивного резерва.</w:t>
      </w:r>
    </w:p>
    <w:p w:rsidR="00ED1BFB" w:rsidRPr="007F5154" w:rsidRDefault="00ED1BFB" w:rsidP="001D35D7">
      <w:pPr>
        <w:widowControl w:val="0"/>
        <w:ind w:left="106"/>
        <w:jc w:val="both"/>
      </w:pPr>
    </w:p>
    <w:p w:rsidR="001D35D7" w:rsidRPr="007F5154" w:rsidRDefault="001D35D7" w:rsidP="001D35D7">
      <w:pPr>
        <w:widowControl w:val="0"/>
        <w:ind w:left="106"/>
        <w:jc w:val="both"/>
        <w:outlineLvl w:val="0"/>
        <w:rPr>
          <w:b/>
          <w:bCs/>
        </w:rPr>
      </w:pPr>
      <w:r w:rsidRPr="007F5154">
        <w:rPr>
          <w:b/>
          <w:bCs/>
        </w:rPr>
        <w:t xml:space="preserve">2. </w:t>
      </w:r>
      <w:r w:rsidRPr="007F5154">
        <w:t xml:space="preserve"> </w:t>
      </w:r>
      <w:r w:rsidRPr="007F5154">
        <w:rPr>
          <w:b/>
          <w:bCs/>
        </w:rPr>
        <w:t>СРОКИ И МЕСТО ПРОВЕДЕНИЯ.</w:t>
      </w:r>
    </w:p>
    <w:p w:rsidR="001D35D7" w:rsidRPr="007F5154" w:rsidRDefault="001D35D7" w:rsidP="001D35D7">
      <w:pPr>
        <w:widowControl w:val="0"/>
        <w:ind w:left="106"/>
        <w:jc w:val="both"/>
      </w:pPr>
      <w:r w:rsidRPr="007F5154">
        <w:t xml:space="preserve">Соревнования проводятся:  </w:t>
      </w:r>
      <w:r w:rsidRPr="007F5154">
        <w:rPr>
          <w:b/>
          <w:bCs/>
        </w:rPr>
        <w:t>в бассейне «Дельфин», 25 метров</w:t>
      </w:r>
      <w:r w:rsidRPr="007F5154">
        <w:t xml:space="preserve">  </w:t>
      </w:r>
    </w:p>
    <w:p w:rsidR="001D35D7" w:rsidRDefault="000450CB" w:rsidP="001D35D7">
      <w:pPr>
        <w:widowControl w:val="0"/>
        <w:ind w:left="106"/>
        <w:jc w:val="both"/>
      </w:pPr>
      <w:r>
        <w:rPr>
          <w:b/>
          <w:bCs/>
          <w:u w:val="single"/>
        </w:rPr>
        <w:t>04 ноября 2016</w:t>
      </w:r>
      <w:r w:rsidR="001D35D7" w:rsidRPr="007F5154">
        <w:rPr>
          <w:b/>
          <w:bCs/>
          <w:u w:val="single"/>
        </w:rPr>
        <w:t xml:space="preserve"> года.</w:t>
      </w:r>
      <w:r w:rsidR="001D35D7" w:rsidRPr="007F5154">
        <w:t xml:space="preserve">   </w:t>
      </w:r>
    </w:p>
    <w:p w:rsidR="00ED1BFB" w:rsidRPr="007F5154" w:rsidRDefault="00ED1BFB" w:rsidP="001D35D7">
      <w:pPr>
        <w:widowControl w:val="0"/>
        <w:ind w:left="106"/>
        <w:jc w:val="both"/>
      </w:pPr>
    </w:p>
    <w:p w:rsidR="001D35D7" w:rsidRPr="007F5154" w:rsidRDefault="001D35D7" w:rsidP="001D35D7">
      <w:pPr>
        <w:widowControl w:val="0"/>
        <w:ind w:left="106"/>
        <w:jc w:val="both"/>
        <w:outlineLvl w:val="0"/>
        <w:rPr>
          <w:b/>
          <w:bCs/>
        </w:rPr>
      </w:pPr>
      <w:r w:rsidRPr="007F5154">
        <w:rPr>
          <w:b/>
          <w:bCs/>
        </w:rPr>
        <w:t>3. ОРГАНИЗАЦИЯ И ПРОВЕДЕНИЕ СОРЕВНОВАНИЙ.</w:t>
      </w:r>
    </w:p>
    <w:p w:rsidR="001D35D7" w:rsidRPr="007F5154" w:rsidRDefault="001D35D7" w:rsidP="001D35D7">
      <w:pPr>
        <w:widowControl w:val="0"/>
        <w:ind w:left="106" w:firstLine="567"/>
        <w:jc w:val="both"/>
      </w:pPr>
      <w:r w:rsidRPr="007F5154">
        <w:t>Обще</w:t>
      </w:r>
      <w:r w:rsidR="00EC6E26" w:rsidRPr="007F5154">
        <w:t>е руководство осуществляется ГБУ ДО</w:t>
      </w:r>
      <w:r w:rsidRPr="007F5154">
        <w:t xml:space="preserve"> РМЭ «СДЮСШОР по плаванию». Непосредственное проведение возлагается на  главную судейскую коллегию.</w:t>
      </w:r>
    </w:p>
    <w:p w:rsidR="001D35D7" w:rsidRPr="007F5154" w:rsidRDefault="001D35D7" w:rsidP="001D35D7">
      <w:pPr>
        <w:widowControl w:val="0"/>
        <w:jc w:val="both"/>
      </w:pPr>
      <w:r w:rsidRPr="007F5154">
        <w:t xml:space="preserve"> Главный судья соревнований (1К) – </w:t>
      </w:r>
      <w:proofErr w:type="gramStart"/>
      <w:r w:rsidR="00ED1BFB">
        <w:t>Курицына</w:t>
      </w:r>
      <w:proofErr w:type="gramEnd"/>
      <w:r w:rsidR="00ED1BFB">
        <w:t xml:space="preserve"> Н.А.</w:t>
      </w:r>
    </w:p>
    <w:p w:rsidR="001D35D7" w:rsidRPr="007F5154" w:rsidRDefault="001D35D7" w:rsidP="001D35D7">
      <w:pPr>
        <w:widowControl w:val="0"/>
        <w:jc w:val="both"/>
      </w:pPr>
      <w:r w:rsidRPr="007F5154">
        <w:t xml:space="preserve"> Главный секретарь соревнований (1К) – </w:t>
      </w:r>
      <w:r w:rsidR="00ED1BFB">
        <w:t>Рудалева И.А.</w:t>
      </w:r>
    </w:p>
    <w:p w:rsidR="001D35D7" w:rsidRDefault="001D35D7" w:rsidP="001D35D7">
      <w:pPr>
        <w:widowControl w:val="0"/>
        <w:ind w:left="106" w:firstLine="708"/>
        <w:jc w:val="both"/>
        <w:rPr>
          <w:b/>
        </w:rPr>
      </w:pPr>
      <w:r w:rsidRPr="007F5154">
        <w:t xml:space="preserve">Заявки на участие сдаются в секретариат до </w:t>
      </w:r>
      <w:r w:rsidR="000450CB">
        <w:rPr>
          <w:b/>
        </w:rPr>
        <w:t>03 ноября</w:t>
      </w:r>
      <w:r w:rsidR="00EC6E26" w:rsidRPr="007F5154">
        <w:rPr>
          <w:b/>
        </w:rPr>
        <w:t xml:space="preserve"> </w:t>
      </w:r>
      <w:r w:rsidR="000450CB">
        <w:rPr>
          <w:b/>
        </w:rPr>
        <w:t>2016</w:t>
      </w:r>
      <w:r w:rsidRPr="007F5154">
        <w:rPr>
          <w:b/>
        </w:rPr>
        <w:t xml:space="preserve"> г.</w:t>
      </w:r>
    </w:p>
    <w:p w:rsidR="00ED1BFB" w:rsidRPr="007F5154" w:rsidRDefault="00ED1BFB" w:rsidP="001D35D7">
      <w:pPr>
        <w:widowControl w:val="0"/>
        <w:ind w:left="106" w:firstLine="708"/>
        <w:jc w:val="both"/>
      </w:pPr>
    </w:p>
    <w:p w:rsidR="001D35D7" w:rsidRPr="007F5154" w:rsidRDefault="001D35D7" w:rsidP="001D35D7">
      <w:pPr>
        <w:widowControl w:val="0"/>
        <w:ind w:left="106"/>
        <w:jc w:val="both"/>
        <w:outlineLvl w:val="0"/>
        <w:rPr>
          <w:b/>
          <w:bCs/>
        </w:rPr>
      </w:pPr>
      <w:r w:rsidRPr="007F5154">
        <w:rPr>
          <w:b/>
          <w:bCs/>
        </w:rPr>
        <w:t>4</w:t>
      </w:r>
      <w:r w:rsidRPr="007F5154">
        <w:t xml:space="preserve">. </w:t>
      </w:r>
      <w:r w:rsidRPr="007F5154">
        <w:rPr>
          <w:b/>
          <w:bCs/>
        </w:rPr>
        <w:t>ПРОГРАММА И  УЧАСТНИКИ СОРЕВНОВАНИЙ.</w:t>
      </w:r>
    </w:p>
    <w:p w:rsidR="001D35D7" w:rsidRPr="007F5154" w:rsidRDefault="001D35D7" w:rsidP="001D35D7">
      <w:pPr>
        <w:widowControl w:val="0"/>
        <w:ind w:firstLine="567"/>
        <w:jc w:val="both"/>
        <w:rPr>
          <w:b/>
        </w:rPr>
      </w:pPr>
      <w:r w:rsidRPr="007F5154">
        <w:t>В соревнования</w:t>
      </w:r>
      <w:r w:rsidR="00EC6E26" w:rsidRPr="007F5154">
        <w:t>х принимают участие учащиеся ГБУ Д</w:t>
      </w:r>
      <w:r w:rsidR="007F1A5E">
        <w:t xml:space="preserve">О РМЭ “СДЮСШОР по плаванию” </w:t>
      </w:r>
      <w:r w:rsidR="000450CB">
        <w:t>2005-</w:t>
      </w:r>
      <w:r w:rsidR="007F1A5E">
        <w:t>2006</w:t>
      </w:r>
      <w:r w:rsidRPr="007F5154">
        <w:t xml:space="preserve"> г.р., имеющие допуск врача. Уч</w:t>
      </w:r>
      <w:r w:rsidR="00ED1BFB">
        <w:t xml:space="preserve">астники стартуют  на дистанции </w:t>
      </w:r>
      <w:r w:rsidRPr="007F5154">
        <w:t xml:space="preserve"> </w:t>
      </w:r>
      <w:r w:rsidR="00EA21D1">
        <w:t>2</w:t>
      </w:r>
      <w:r w:rsidR="00EC6E26" w:rsidRPr="007F5154">
        <w:t xml:space="preserve">00 м </w:t>
      </w:r>
      <w:r w:rsidR="00ED1BFB">
        <w:t>по выбору.</w:t>
      </w:r>
    </w:p>
    <w:p w:rsidR="00ED1BFB" w:rsidRDefault="00ED1BFB" w:rsidP="001D35D7">
      <w:pPr>
        <w:widowControl w:val="0"/>
        <w:ind w:left="2124"/>
        <w:jc w:val="both"/>
        <w:rPr>
          <w:b/>
          <w:bCs/>
        </w:rPr>
      </w:pPr>
    </w:p>
    <w:p w:rsidR="001D35D7" w:rsidRPr="007F5154" w:rsidRDefault="001D35D7" w:rsidP="001D35D7">
      <w:pPr>
        <w:widowControl w:val="0"/>
        <w:ind w:left="2124"/>
        <w:jc w:val="both"/>
      </w:pPr>
      <w:r w:rsidRPr="007F5154">
        <w:rPr>
          <w:b/>
          <w:bCs/>
        </w:rPr>
        <w:t xml:space="preserve">ПРОГРАММА:    </w:t>
      </w:r>
      <w:r w:rsidRPr="007F5154">
        <w:t xml:space="preserve">                                       </w:t>
      </w:r>
    </w:p>
    <w:p w:rsidR="007F5154" w:rsidRPr="007F5154" w:rsidRDefault="000450CB" w:rsidP="00ED1BFB">
      <w:pPr>
        <w:widowControl w:val="0"/>
        <w:ind w:firstLine="708"/>
        <w:jc w:val="both"/>
        <w:rPr>
          <w:b/>
          <w:bCs/>
        </w:rPr>
      </w:pPr>
      <w:r>
        <w:rPr>
          <w:b/>
          <w:bCs/>
        </w:rPr>
        <w:t>04.11.2016</w:t>
      </w:r>
      <w:r w:rsidR="001D35D7" w:rsidRPr="007F5154">
        <w:rPr>
          <w:b/>
          <w:bCs/>
        </w:rPr>
        <w:t xml:space="preserve"> г.  </w:t>
      </w:r>
    </w:p>
    <w:p w:rsidR="001D35D7" w:rsidRDefault="000450CB" w:rsidP="00ED1BFB">
      <w:pPr>
        <w:widowControl w:val="0"/>
        <w:ind w:firstLine="708"/>
        <w:jc w:val="both"/>
        <w:rPr>
          <w:b/>
          <w:bCs/>
        </w:rPr>
      </w:pPr>
      <w:r>
        <w:rPr>
          <w:b/>
          <w:bCs/>
        </w:rPr>
        <w:t xml:space="preserve">УТРО: </w:t>
      </w:r>
      <w:r w:rsidR="001D35D7" w:rsidRPr="007F5154">
        <w:rPr>
          <w:b/>
          <w:bCs/>
        </w:rPr>
        <w:t xml:space="preserve">Начало соревнований в </w:t>
      </w:r>
      <w:r>
        <w:rPr>
          <w:b/>
          <w:bCs/>
        </w:rPr>
        <w:t>9.00, разминка 8.30</w:t>
      </w:r>
    </w:p>
    <w:p w:rsidR="000450CB" w:rsidRDefault="000450CB" w:rsidP="000450CB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200 м комплексное плавание</w:t>
      </w:r>
    </w:p>
    <w:p w:rsidR="00ED1BFB" w:rsidRPr="007F5154" w:rsidRDefault="000450CB" w:rsidP="000450CB">
      <w:pPr>
        <w:widowControl w:val="0"/>
        <w:ind w:firstLine="708"/>
        <w:jc w:val="both"/>
        <w:rPr>
          <w:b/>
          <w:bCs/>
        </w:rPr>
      </w:pPr>
      <w:r>
        <w:rPr>
          <w:b/>
          <w:bCs/>
        </w:rPr>
        <w:t xml:space="preserve">ВЕЧЕР: </w:t>
      </w:r>
      <w:r w:rsidRPr="007F5154">
        <w:rPr>
          <w:b/>
          <w:bCs/>
        </w:rPr>
        <w:t xml:space="preserve"> Начало соревнований в </w:t>
      </w:r>
      <w:r>
        <w:rPr>
          <w:b/>
          <w:bCs/>
        </w:rPr>
        <w:t>14.30, разминка 14.00</w:t>
      </w:r>
    </w:p>
    <w:p w:rsidR="00ED1BFB" w:rsidRDefault="000450CB" w:rsidP="001D35D7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2</w:t>
      </w:r>
      <w:r w:rsidR="00AE20D8" w:rsidRPr="007F5154">
        <w:rPr>
          <w:b/>
          <w:bCs/>
        </w:rPr>
        <w:t>0</w:t>
      </w:r>
      <w:r w:rsidR="001D35D7" w:rsidRPr="007F5154">
        <w:rPr>
          <w:b/>
          <w:bCs/>
        </w:rPr>
        <w:t xml:space="preserve">0 м </w:t>
      </w:r>
      <w:r w:rsidR="00ED1BFB">
        <w:rPr>
          <w:b/>
          <w:bCs/>
        </w:rPr>
        <w:t>баттерфляй</w:t>
      </w:r>
    </w:p>
    <w:p w:rsidR="00ED1BFB" w:rsidRDefault="000450CB" w:rsidP="001D35D7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2</w:t>
      </w:r>
      <w:r w:rsidR="00ED1BFB">
        <w:rPr>
          <w:b/>
          <w:bCs/>
        </w:rPr>
        <w:t>00 м на спине</w:t>
      </w:r>
    </w:p>
    <w:p w:rsidR="00ED1BFB" w:rsidRDefault="000450CB" w:rsidP="001D35D7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2</w:t>
      </w:r>
      <w:r w:rsidR="00ED1BFB">
        <w:rPr>
          <w:b/>
          <w:bCs/>
        </w:rPr>
        <w:t>00 м брасс</w:t>
      </w:r>
    </w:p>
    <w:p w:rsidR="00ED1BFB" w:rsidRDefault="000450CB" w:rsidP="001D35D7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2</w:t>
      </w:r>
      <w:r w:rsidR="00ED1BFB">
        <w:rPr>
          <w:b/>
          <w:bCs/>
        </w:rPr>
        <w:t>00 м вольный стиль</w:t>
      </w:r>
    </w:p>
    <w:p w:rsidR="007F1A5E" w:rsidRPr="007F5154" w:rsidRDefault="007F1A5E" w:rsidP="001D35D7">
      <w:pPr>
        <w:widowControl w:val="0"/>
        <w:jc w:val="both"/>
        <w:rPr>
          <w:b/>
          <w:bCs/>
        </w:rPr>
      </w:pPr>
    </w:p>
    <w:p w:rsidR="001D35D7" w:rsidRPr="007F5154" w:rsidRDefault="001D35D7" w:rsidP="001D35D7">
      <w:pPr>
        <w:widowControl w:val="0"/>
        <w:jc w:val="both"/>
        <w:rPr>
          <w:b/>
          <w:bCs/>
        </w:rPr>
      </w:pPr>
      <w:r w:rsidRPr="007F5154">
        <w:rPr>
          <w:b/>
          <w:bCs/>
        </w:rPr>
        <w:t>5. ПОБЕДИТЕЛИ И ПРИЗЕРЫ.</w:t>
      </w:r>
    </w:p>
    <w:p w:rsidR="001D35D7" w:rsidRDefault="001D35D7" w:rsidP="001D35D7">
      <w:pPr>
        <w:widowControl w:val="0"/>
        <w:ind w:left="1843" w:hanging="1843"/>
        <w:jc w:val="both"/>
      </w:pPr>
      <w:r w:rsidRPr="007F5154">
        <w:rPr>
          <w:b/>
          <w:bCs/>
        </w:rPr>
        <w:t xml:space="preserve">       </w:t>
      </w:r>
      <w:r w:rsidRPr="007F5154">
        <w:t>Победитель определяется по лучшему результату.</w:t>
      </w:r>
    </w:p>
    <w:p w:rsidR="00ED1BFB" w:rsidRPr="007F5154" w:rsidRDefault="00ED1BFB" w:rsidP="001D35D7">
      <w:pPr>
        <w:widowControl w:val="0"/>
        <w:ind w:left="1843" w:hanging="1843"/>
        <w:jc w:val="both"/>
      </w:pPr>
    </w:p>
    <w:p w:rsidR="001D35D7" w:rsidRPr="007F5154" w:rsidRDefault="001D35D7" w:rsidP="001D35D7">
      <w:pPr>
        <w:widowControl w:val="0"/>
        <w:jc w:val="both"/>
      </w:pPr>
      <w:r w:rsidRPr="007F5154">
        <w:rPr>
          <w:b/>
          <w:bCs/>
        </w:rPr>
        <w:t>6. НАГРАЖДЕНИЕ УЧАСТНИКОВ.</w:t>
      </w:r>
    </w:p>
    <w:p w:rsidR="001D35D7" w:rsidRPr="007F5154" w:rsidRDefault="001D35D7" w:rsidP="001D35D7">
      <w:pPr>
        <w:widowControl w:val="0"/>
        <w:ind w:firstLine="567"/>
        <w:jc w:val="both"/>
      </w:pPr>
      <w:r w:rsidRPr="007F5154">
        <w:t xml:space="preserve">       Участники, занявшие призо</w:t>
      </w:r>
      <w:r w:rsidR="000450CB">
        <w:t>вые места награждаются грамотой  и медалью.</w:t>
      </w:r>
    </w:p>
    <w:p w:rsidR="001D35D7" w:rsidRPr="007F5154" w:rsidRDefault="001D35D7" w:rsidP="001D35D7">
      <w:pPr>
        <w:widowControl w:val="0"/>
        <w:ind w:firstLine="567"/>
        <w:jc w:val="both"/>
      </w:pPr>
    </w:p>
    <w:p w:rsidR="007F5154" w:rsidRDefault="001D35D7" w:rsidP="007F5154">
      <w:pPr>
        <w:widowControl w:val="0"/>
        <w:jc w:val="both"/>
        <w:outlineLvl w:val="0"/>
        <w:rPr>
          <w:b/>
          <w:bCs/>
        </w:rPr>
      </w:pPr>
      <w:r w:rsidRPr="007F5154">
        <w:rPr>
          <w:b/>
          <w:bCs/>
        </w:rPr>
        <w:t>7. ФИНАНСОВЫЕ РАСХОДЫ.</w:t>
      </w:r>
    </w:p>
    <w:p w:rsidR="001D35D7" w:rsidRPr="007F5154" w:rsidRDefault="001D35D7" w:rsidP="007F5154">
      <w:pPr>
        <w:widowControl w:val="0"/>
        <w:ind w:firstLine="708"/>
        <w:jc w:val="both"/>
        <w:outlineLvl w:val="0"/>
        <w:rPr>
          <w:b/>
          <w:bCs/>
        </w:rPr>
      </w:pPr>
      <w:r w:rsidRPr="007F5154">
        <w:t>Расходы, связанные с проведением соревнов</w:t>
      </w:r>
      <w:r w:rsidR="007F5154" w:rsidRPr="007F5154">
        <w:t>аний, осуществляется за счет ГБ</w:t>
      </w:r>
      <w:r w:rsidRPr="007F5154">
        <w:t xml:space="preserve">У </w:t>
      </w:r>
      <w:r w:rsidR="007F5154" w:rsidRPr="007F5154">
        <w:t>ДО</w:t>
      </w:r>
      <w:r w:rsidRPr="007F5154">
        <w:t xml:space="preserve"> Республики Марий Эл «СДЮСШОР по плаванию».</w:t>
      </w:r>
    </w:p>
    <w:p w:rsidR="001D35D7" w:rsidRPr="007F5154" w:rsidRDefault="001D35D7" w:rsidP="001D35D7"/>
    <w:p w:rsidR="00E76CEF" w:rsidRPr="00721C22" w:rsidRDefault="00E76CEF"/>
    <w:sectPr w:rsidR="00E76CEF" w:rsidRPr="00721C22" w:rsidSect="007F5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27F3"/>
    <w:multiLevelType w:val="hybridMultilevel"/>
    <w:tmpl w:val="CA4089C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35D7"/>
    <w:rsid w:val="000450B5"/>
    <w:rsid w:val="000450CB"/>
    <w:rsid w:val="00053759"/>
    <w:rsid w:val="001D35D7"/>
    <w:rsid w:val="002E37BC"/>
    <w:rsid w:val="002F1FF7"/>
    <w:rsid w:val="003006A9"/>
    <w:rsid w:val="0045037A"/>
    <w:rsid w:val="004A165B"/>
    <w:rsid w:val="006C118D"/>
    <w:rsid w:val="00721C22"/>
    <w:rsid w:val="007F1A5E"/>
    <w:rsid w:val="007F5154"/>
    <w:rsid w:val="008408DD"/>
    <w:rsid w:val="009C4E71"/>
    <w:rsid w:val="00A45EC7"/>
    <w:rsid w:val="00A87512"/>
    <w:rsid w:val="00A938C2"/>
    <w:rsid w:val="00AE20D8"/>
    <w:rsid w:val="00B14E6D"/>
    <w:rsid w:val="00BE5265"/>
    <w:rsid w:val="00C34C50"/>
    <w:rsid w:val="00E76CEF"/>
    <w:rsid w:val="00EA21D1"/>
    <w:rsid w:val="00EC6E26"/>
    <w:rsid w:val="00ED1BFB"/>
    <w:rsid w:val="00F6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D6F03-F5E2-44AC-8ACB-88D3F517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user</cp:lastModifiedBy>
  <cp:revision>6</cp:revision>
  <cp:lastPrinted>2016-10-17T07:14:00Z</cp:lastPrinted>
  <dcterms:created xsi:type="dcterms:W3CDTF">2016-10-17T07:15:00Z</dcterms:created>
  <dcterms:modified xsi:type="dcterms:W3CDTF">2016-10-19T11:50:00Z</dcterms:modified>
</cp:coreProperties>
</file>